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88D61" w14:textId="77777777" w:rsidR="00E3493B" w:rsidRDefault="00E3493B" w:rsidP="00C31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D251F4" w14:textId="5745B2FB" w:rsidR="00C31B14" w:rsidRPr="002B215F" w:rsidRDefault="00C31B14" w:rsidP="00C31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215F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>дополнительной профессиональной программы повышения квалификации «</w:t>
      </w:r>
      <w:r w:rsidR="00097EDE">
        <w:rPr>
          <w:rFonts w:ascii="Times New Roman" w:hAnsi="Times New Roman"/>
          <w:b/>
          <w:sz w:val="24"/>
          <w:szCs w:val="24"/>
        </w:rPr>
        <w:t>Лабораторное дело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4B9EC87E" w14:textId="27AEA0B9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 w:rsidR="005C5FB0">
        <w:rPr>
          <w:rFonts w:ascii="Times New Roman" w:hAnsi="Times New Roman"/>
          <w:sz w:val="24"/>
          <w:szCs w:val="24"/>
        </w:rPr>
        <w:t>144</w:t>
      </w:r>
      <w:r w:rsidRPr="002B215F">
        <w:rPr>
          <w:rFonts w:ascii="Times New Roman" w:hAnsi="Times New Roman"/>
          <w:sz w:val="24"/>
          <w:szCs w:val="24"/>
        </w:rPr>
        <w:t xml:space="preserve"> академических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="005C5FB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29"/>
        <w:gridCol w:w="2023"/>
        <w:gridCol w:w="709"/>
        <w:gridCol w:w="567"/>
        <w:gridCol w:w="567"/>
        <w:gridCol w:w="283"/>
        <w:gridCol w:w="426"/>
        <w:gridCol w:w="283"/>
        <w:gridCol w:w="1418"/>
        <w:gridCol w:w="283"/>
        <w:gridCol w:w="709"/>
      </w:tblGrid>
      <w:tr w:rsidR="00C31B14" w:rsidRPr="00FA46F7" w14:paraId="286FD4A7" w14:textId="77777777" w:rsidTr="0008405A">
        <w:trPr>
          <w:trHeight w:val="283"/>
          <w:tblHeader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57E753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  <w:p w14:paraId="7F63D150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\</w:t>
            </w: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n</w:t>
            </w:r>
          </w:p>
        </w:tc>
        <w:tc>
          <w:tcPr>
            <w:tcW w:w="4252" w:type="dxa"/>
            <w:gridSpan w:val="2"/>
            <w:vMerge w:val="restart"/>
            <w:shd w:val="clear" w:color="auto" w:fill="auto"/>
            <w:vAlign w:val="center"/>
          </w:tcPr>
          <w:p w14:paraId="3361E073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CEC755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Трудоёмкость</w:t>
            </w:r>
          </w:p>
          <w:p w14:paraId="265D8097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(акад. час)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6C1AE45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Формы обучения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EB7B6E0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Формируемые компетенции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8EF8937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Форма контроля</w:t>
            </w:r>
          </w:p>
        </w:tc>
      </w:tr>
      <w:tr w:rsidR="00C31B14" w:rsidRPr="00FA46F7" w14:paraId="4912D494" w14:textId="77777777" w:rsidTr="0008405A">
        <w:trPr>
          <w:cantSplit/>
          <w:trHeight w:val="1617"/>
          <w:tblHeader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14:paraId="653DE40E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52" w:type="dxa"/>
            <w:gridSpan w:val="2"/>
            <w:vMerge/>
            <w:shd w:val="clear" w:color="auto" w:fill="auto"/>
            <w:textDirection w:val="btLr"/>
            <w:vAlign w:val="center"/>
          </w:tcPr>
          <w:p w14:paraId="1262E1A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7678759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64460E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Лекции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8471EC5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СЗ/ПЗ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2B7427A9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ОСК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22224BCC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Стажировка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14:paraId="18C29CF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>ДО</w:t>
            </w:r>
          </w:p>
        </w:tc>
        <w:tc>
          <w:tcPr>
            <w:tcW w:w="1701" w:type="dxa"/>
            <w:gridSpan w:val="2"/>
            <w:vMerge/>
            <w:shd w:val="clear" w:color="auto" w:fill="auto"/>
            <w:textDirection w:val="btLr"/>
            <w:vAlign w:val="center"/>
          </w:tcPr>
          <w:p w14:paraId="7D0B7621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3BBFD31D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C31B14" w:rsidRPr="00FA46F7" w14:paraId="546A6D92" w14:textId="77777777" w:rsidTr="0008405A">
        <w:trPr>
          <w:trHeight w:val="321"/>
        </w:trPr>
        <w:tc>
          <w:tcPr>
            <w:tcW w:w="993" w:type="dxa"/>
            <w:shd w:val="clear" w:color="auto" w:fill="auto"/>
          </w:tcPr>
          <w:p w14:paraId="727211D2" w14:textId="7777777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val="en-US" w:eastAsia="en-US"/>
              </w:rPr>
              <w:t>1</w:t>
            </w:r>
            <w:r w:rsidRPr="00FA46F7"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  <w:tc>
          <w:tcPr>
            <w:tcW w:w="9497" w:type="dxa"/>
            <w:gridSpan w:val="11"/>
            <w:shd w:val="clear" w:color="auto" w:fill="auto"/>
          </w:tcPr>
          <w:p w14:paraId="1D22A040" w14:textId="30781127" w:rsidR="00C31B14" w:rsidRPr="00FA46F7" w:rsidRDefault="00C31B14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A46F7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1 </w:t>
            </w:r>
            <w:r w:rsidRPr="0002443E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«</w:t>
            </w:r>
            <w:r w:rsidR="00097EDE" w:rsidRPr="00097EDE">
              <w:rPr>
                <w:rFonts w:ascii="Times New Roman" w:eastAsia="Calibri" w:hAnsi="Times New Roman"/>
                <w:b/>
                <w:bCs/>
                <w:i/>
                <w:color w:val="000000"/>
              </w:rPr>
              <w:t>Приём проб исследуемого материала для проведения санитарн</w:t>
            </w:r>
            <w:proofErr w:type="gramStart"/>
            <w:r w:rsidR="00097EDE" w:rsidRPr="00097EDE">
              <w:rPr>
                <w:rFonts w:ascii="Times New Roman" w:eastAsia="Calibri" w:hAnsi="Times New Roman"/>
                <w:b/>
                <w:bCs/>
                <w:i/>
                <w:color w:val="000000"/>
              </w:rPr>
              <w:t>о-</w:t>
            </w:r>
            <w:proofErr w:type="gramEnd"/>
            <w:r w:rsidR="00097EDE" w:rsidRPr="00097EDE">
              <w:rPr>
                <w:rFonts w:ascii="Times New Roman" w:eastAsia="Calibri" w:hAnsi="Times New Roman"/>
                <w:b/>
                <w:bCs/>
                <w:i/>
                <w:color w:val="000000"/>
              </w:rPr>
              <w:t xml:space="preserve"> эпидемиологических исследований</w:t>
            </w:r>
            <w:r w:rsidRPr="005C35DE">
              <w:rPr>
                <w:rFonts w:ascii="Times New Roman" w:eastAsia="Calibri" w:hAnsi="Times New Roman"/>
                <w:b/>
                <w:bCs/>
                <w:color w:val="000000"/>
              </w:rPr>
              <w:t>»</w:t>
            </w:r>
            <w:r w:rsidRPr="005C35DE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 </w:t>
            </w:r>
          </w:p>
        </w:tc>
      </w:tr>
      <w:tr w:rsidR="00097EDE" w:rsidRPr="00544D27" w14:paraId="0C54005E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11FA6E55" w14:textId="77777777" w:rsidR="00097EDE" w:rsidRPr="00544D27" w:rsidRDefault="00097EDE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1.1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F6762C2" w14:textId="4D8F6EF3" w:rsidR="00097EDE" w:rsidRPr="005C5FB0" w:rsidRDefault="00097EDE" w:rsidP="0008405A">
            <w:pPr>
              <w:spacing w:after="0"/>
              <w:rPr>
                <w:rFonts w:ascii="Times New Roman" w:hAnsi="Times New Roman"/>
              </w:rPr>
            </w:pPr>
            <w:r w:rsidRPr="007B3017">
              <w:rPr>
                <w:rFonts w:ascii="Times New Roman" w:hAnsi="Times New Roman"/>
              </w:rPr>
              <w:t>Теоретические основы обработки исследуемого материала, поступающего в лабораторию</w:t>
            </w:r>
          </w:p>
        </w:tc>
        <w:tc>
          <w:tcPr>
            <w:tcW w:w="709" w:type="dxa"/>
            <w:shd w:val="clear" w:color="auto" w:fill="auto"/>
          </w:tcPr>
          <w:p w14:paraId="4C4488F0" w14:textId="77777777" w:rsidR="00097EDE" w:rsidRPr="00544D27" w:rsidRDefault="00097ED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C463E91" w14:textId="77777777" w:rsidR="00097EDE" w:rsidRPr="00544D27" w:rsidRDefault="00097ED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DDB49A5" w14:textId="77777777" w:rsidR="00097EDE" w:rsidRPr="00544D27" w:rsidRDefault="00097ED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0A51A47" w14:textId="77777777" w:rsidR="00097EDE" w:rsidRPr="00544D27" w:rsidRDefault="00097ED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8EDFFBD" w14:textId="77777777" w:rsidR="00097EDE" w:rsidRPr="00544D27" w:rsidRDefault="00097ED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D78EFB9" w14:textId="77777777" w:rsidR="00097EDE" w:rsidRPr="00544D27" w:rsidRDefault="00097ED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FF49F11" w14:textId="77777777" w:rsidR="00097EDE" w:rsidRPr="00544D27" w:rsidRDefault="00097EDE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ПК-1</w:t>
            </w:r>
          </w:p>
          <w:p w14:paraId="73913B8F" w14:textId="46873813" w:rsidR="00097EDE" w:rsidRPr="00544D27" w:rsidRDefault="00097ED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5A6D55C" w14:textId="77777777" w:rsidR="00097EDE" w:rsidRPr="00544D27" w:rsidRDefault="00097ED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97EDE" w:rsidRPr="00544D27" w14:paraId="0F40B58A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0D9ED6BD" w14:textId="77777777" w:rsidR="00097EDE" w:rsidRPr="00544D27" w:rsidRDefault="00097EDE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1.2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1A0DA2B" w14:textId="2634A5DE" w:rsidR="00097EDE" w:rsidRPr="005C5FB0" w:rsidRDefault="00097EDE" w:rsidP="00E3493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7B3017">
              <w:rPr>
                <w:rFonts w:ascii="Times New Roman" w:hAnsi="Times New Roman"/>
              </w:rPr>
              <w:t>Критерии отбраковки проб исследуемого материала</w:t>
            </w:r>
          </w:p>
        </w:tc>
        <w:tc>
          <w:tcPr>
            <w:tcW w:w="709" w:type="dxa"/>
            <w:shd w:val="clear" w:color="auto" w:fill="auto"/>
          </w:tcPr>
          <w:p w14:paraId="32DE5E5E" w14:textId="77777777" w:rsidR="00097EDE" w:rsidRPr="00544D27" w:rsidRDefault="00097ED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7D6FF36" w14:textId="77777777" w:rsidR="00097EDE" w:rsidRPr="00544D27" w:rsidRDefault="00097ED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E0983E6" w14:textId="77777777" w:rsidR="00097EDE" w:rsidRPr="00544D27" w:rsidRDefault="00097ED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3E15DAC2" w14:textId="77777777" w:rsidR="00097EDE" w:rsidRPr="00544D27" w:rsidRDefault="00097ED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77613E6" w14:textId="77777777" w:rsidR="00097EDE" w:rsidRPr="00544D27" w:rsidRDefault="00097ED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7E64D13" w14:textId="77777777" w:rsidR="00097EDE" w:rsidRPr="00544D27" w:rsidRDefault="00097ED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280D90A" w14:textId="77777777" w:rsidR="00097EDE" w:rsidRPr="00544D27" w:rsidRDefault="00097EDE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ПК-1</w:t>
            </w:r>
          </w:p>
          <w:p w14:paraId="1927A8AC" w14:textId="6413216F" w:rsidR="00097EDE" w:rsidRPr="00544D27" w:rsidRDefault="00097ED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17E8F00" w14:textId="77777777" w:rsidR="00097EDE" w:rsidRPr="00544D27" w:rsidRDefault="00097ED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97EDE" w:rsidRPr="00544D27" w14:paraId="49D3187E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40812DFF" w14:textId="77777777" w:rsidR="00097EDE" w:rsidRPr="00544D27" w:rsidRDefault="00097EDE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1.3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6CE78B0" w14:textId="4B3BC2ED" w:rsidR="00097EDE" w:rsidRPr="005C5FB0" w:rsidRDefault="00097EDE" w:rsidP="0008405A">
            <w:pPr>
              <w:spacing w:after="0"/>
              <w:rPr>
                <w:rFonts w:ascii="Times New Roman" w:hAnsi="Times New Roman"/>
              </w:rPr>
            </w:pPr>
            <w:r w:rsidRPr="007B3017">
              <w:rPr>
                <w:rFonts w:ascii="Times New Roman" w:hAnsi="Times New Roman"/>
              </w:rPr>
              <w:t>Методика приема проб исследуемого материала для проведения санитарно-эпидемиологических исследований, взятого другим медицинским персоналом</w:t>
            </w:r>
          </w:p>
        </w:tc>
        <w:tc>
          <w:tcPr>
            <w:tcW w:w="709" w:type="dxa"/>
            <w:shd w:val="clear" w:color="auto" w:fill="auto"/>
          </w:tcPr>
          <w:p w14:paraId="29F8C4BE" w14:textId="77777777" w:rsidR="00097EDE" w:rsidRPr="00544D27" w:rsidRDefault="00097ED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7A06778" w14:textId="77777777" w:rsidR="00097EDE" w:rsidRPr="00544D27" w:rsidRDefault="00097ED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FAE3424" w14:textId="77777777" w:rsidR="00097EDE" w:rsidRPr="00544D27" w:rsidRDefault="00097ED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9134936" w14:textId="77777777" w:rsidR="00097EDE" w:rsidRPr="00544D27" w:rsidRDefault="00097ED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3EC411B" w14:textId="77777777" w:rsidR="00097EDE" w:rsidRPr="00544D27" w:rsidRDefault="00097ED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98A9441" w14:textId="77777777" w:rsidR="00097EDE" w:rsidRPr="00544D27" w:rsidRDefault="00097ED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79E65E7" w14:textId="2C748F87" w:rsidR="00097EDE" w:rsidRPr="00544D27" w:rsidRDefault="00097EDE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  <w:p w14:paraId="34666D96" w14:textId="02B828B0" w:rsidR="00097EDE" w:rsidRPr="00544D27" w:rsidRDefault="00097ED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886E384" w14:textId="77777777" w:rsidR="00097EDE" w:rsidRPr="00544D27" w:rsidRDefault="00097ED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97EDE" w:rsidRPr="00544D27" w14:paraId="66F9C4B0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77A7BCB8" w14:textId="1626D207" w:rsidR="00097EDE" w:rsidRPr="00544D27" w:rsidRDefault="00097EDE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1.4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78FFC724" w14:textId="19BB4C95" w:rsidR="00097EDE" w:rsidRPr="005C5FB0" w:rsidRDefault="00097EDE" w:rsidP="00E3493B">
            <w:pPr>
              <w:spacing w:after="0"/>
              <w:rPr>
                <w:rFonts w:ascii="Times New Roman" w:hAnsi="Times New Roman"/>
              </w:rPr>
            </w:pPr>
            <w:r w:rsidRPr="007B3017">
              <w:rPr>
                <w:rFonts w:ascii="Times New Roman" w:hAnsi="Times New Roman"/>
              </w:rPr>
              <w:t>Методика регистрации, маркировки и хранение проб исследуемого материала</w:t>
            </w:r>
          </w:p>
        </w:tc>
        <w:tc>
          <w:tcPr>
            <w:tcW w:w="709" w:type="dxa"/>
            <w:shd w:val="clear" w:color="auto" w:fill="auto"/>
          </w:tcPr>
          <w:p w14:paraId="0787AA4A" w14:textId="4EED3823" w:rsidR="00097EDE" w:rsidRPr="00544D27" w:rsidRDefault="00097ED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A9C963F" w14:textId="7D8F78F1" w:rsidR="00097EDE" w:rsidRPr="00544D27" w:rsidRDefault="00097ED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43CE605" w14:textId="041FBAC7" w:rsidR="00097EDE" w:rsidRPr="00544D27" w:rsidRDefault="00097ED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F5146D4" w14:textId="77777777" w:rsidR="00097EDE" w:rsidRPr="00544D27" w:rsidRDefault="00097ED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C16F3E7" w14:textId="77777777" w:rsidR="00097EDE" w:rsidRPr="00544D27" w:rsidRDefault="00097ED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797CA4B" w14:textId="77777777" w:rsidR="00097EDE" w:rsidRPr="00544D27" w:rsidRDefault="00097ED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AC6FA0F" w14:textId="77777777" w:rsidR="00097EDE" w:rsidRPr="00544D27" w:rsidRDefault="00097EDE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  <w:p w14:paraId="7538963B" w14:textId="7E73EB23" w:rsidR="00097EDE" w:rsidRPr="00544D27" w:rsidRDefault="00097EDE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6E8405C" w14:textId="446361BD" w:rsidR="00097EDE" w:rsidRPr="00544D27" w:rsidRDefault="00097EDE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097EDE" w:rsidRPr="00544D27" w14:paraId="249BCE17" w14:textId="77777777" w:rsidTr="00100C7C">
        <w:trPr>
          <w:trHeight w:val="321"/>
        </w:trPr>
        <w:tc>
          <w:tcPr>
            <w:tcW w:w="993" w:type="dxa"/>
            <w:shd w:val="clear" w:color="auto" w:fill="auto"/>
          </w:tcPr>
          <w:p w14:paraId="0A70861A" w14:textId="77777777" w:rsidR="00097EDE" w:rsidRPr="00544D27" w:rsidRDefault="00097EDE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44D27">
              <w:rPr>
                <w:rFonts w:ascii="Times New Roman" w:eastAsia="Calibri" w:hAnsi="Times New Roman"/>
                <w:b/>
                <w:lang w:eastAsia="en-US"/>
              </w:rPr>
              <w:t>2</w:t>
            </w:r>
          </w:p>
        </w:tc>
        <w:tc>
          <w:tcPr>
            <w:tcW w:w="9497" w:type="dxa"/>
            <w:gridSpan w:val="11"/>
            <w:shd w:val="clear" w:color="auto" w:fill="auto"/>
          </w:tcPr>
          <w:p w14:paraId="19D53D42" w14:textId="34E90CB4" w:rsidR="00097EDE" w:rsidRPr="005C5FB0" w:rsidRDefault="00097EDE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C5FB0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2 </w:t>
            </w:r>
            <w:r w:rsidRPr="005C5FB0">
              <w:rPr>
                <w:rFonts w:ascii="Times New Roman" w:eastAsia="Calibri" w:hAnsi="Times New Roman"/>
                <w:b/>
                <w:bCs/>
              </w:rPr>
              <w:t>«</w:t>
            </w:r>
            <w:r w:rsidR="007E6F9B" w:rsidRPr="007E6F9B">
              <w:rPr>
                <w:rFonts w:ascii="Times New Roman" w:eastAsia="Calibri" w:hAnsi="Times New Roman"/>
                <w:b/>
                <w:bCs/>
                <w:i/>
              </w:rPr>
              <w:t>Проведение санитарн</w:t>
            </w:r>
            <w:proofErr w:type="gramStart"/>
            <w:r w:rsidR="007E6F9B" w:rsidRPr="007E6F9B">
              <w:rPr>
                <w:rFonts w:ascii="Times New Roman" w:eastAsia="Calibri" w:hAnsi="Times New Roman"/>
                <w:b/>
                <w:bCs/>
                <w:i/>
              </w:rPr>
              <w:t>о-</w:t>
            </w:r>
            <w:proofErr w:type="gramEnd"/>
            <w:r w:rsidR="007E6F9B" w:rsidRPr="007E6F9B">
              <w:rPr>
                <w:rFonts w:ascii="Times New Roman" w:eastAsia="Calibri" w:hAnsi="Times New Roman"/>
                <w:b/>
                <w:bCs/>
                <w:i/>
              </w:rPr>
              <w:t xml:space="preserve"> эпидемиологических исследований в соответствии с профилем санитарно- гигиенической лаборатории</w:t>
            </w:r>
            <w:r w:rsidRPr="005C5FB0">
              <w:rPr>
                <w:rFonts w:ascii="Times New Roman" w:eastAsia="Calibri" w:hAnsi="Times New Roman"/>
                <w:b/>
                <w:bCs/>
              </w:rPr>
              <w:t>»</w:t>
            </w:r>
            <w:r w:rsidRPr="005C5FB0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 </w:t>
            </w:r>
          </w:p>
        </w:tc>
      </w:tr>
      <w:tr w:rsidR="007E6F9B" w:rsidRPr="00544D27" w14:paraId="53A6BE6B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44165994" w14:textId="3B361CC0" w:rsidR="007E6F9B" w:rsidRPr="00544D27" w:rsidRDefault="007E6F9B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1.5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8774DEC" w14:textId="60E8689D" w:rsidR="007E6F9B" w:rsidRPr="005C5FB0" w:rsidRDefault="007E6F9B" w:rsidP="00E3493B">
            <w:pPr>
              <w:spacing w:after="0"/>
              <w:rPr>
                <w:rFonts w:ascii="Times New Roman" w:hAnsi="Times New Roman"/>
              </w:rPr>
            </w:pPr>
            <w:r w:rsidRPr="007B3017">
              <w:rPr>
                <w:rFonts w:ascii="Times New Roman" w:hAnsi="Times New Roman"/>
              </w:rPr>
              <w:t>Устройство и оборудование санитарно-гигиенических лабораторий</w:t>
            </w:r>
          </w:p>
        </w:tc>
        <w:tc>
          <w:tcPr>
            <w:tcW w:w="709" w:type="dxa"/>
            <w:shd w:val="clear" w:color="auto" w:fill="auto"/>
          </w:tcPr>
          <w:p w14:paraId="03F51155" w14:textId="33A95665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BA69F00" w14:textId="0264262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22EBAE2" w14:textId="57186841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5C461EC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9ED4AE9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F5FC4FA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5371831" w14:textId="77777777" w:rsidR="007E6F9B" w:rsidRPr="00544D27" w:rsidRDefault="007E6F9B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  <w:p w14:paraId="1814A016" w14:textId="3DA803A4" w:rsidR="007E6F9B" w:rsidRPr="00544D27" w:rsidRDefault="007E6F9B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A4E29CE" w14:textId="354273A9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E6F9B" w:rsidRPr="00544D27" w14:paraId="7C0FA5DF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71E57A02" w14:textId="25F9CF6A" w:rsidR="007E6F9B" w:rsidRPr="00544D27" w:rsidRDefault="007E6F9B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1.6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0B8686E1" w14:textId="249E603E" w:rsidR="007E6F9B" w:rsidRPr="005C5FB0" w:rsidRDefault="007E6F9B" w:rsidP="00E3493B">
            <w:pPr>
              <w:spacing w:after="0"/>
              <w:rPr>
                <w:rFonts w:ascii="Times New Roman" w:hAnsi="Times New Roman"/>
              </w:rPr>
            </w:pPr>
            <w:r w:rsidRPr="007B3017">
              <w:rPr>
                <w:rFonts w:ascii="Times New Roman" w:hAnsi="Times New Roman"/>
              </w:rPr>
              <w:t>Принципы и методы качественного анализа</w:t>
            </w:r>
          </w:p>
        </w:tc>
        <w:tc>
          <w:tcPr>
            <w:tcW w:w="709" w:type="dxa"/>
            <w:shd w:val="clear" w:color="auto" w:fill="auto"/>
          </w:tcPr>
          <w:p w14:paraId="42F12BCC" w14:textId="515BEACB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92A0495" w14:textId="4E4B43C3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BFE88F2" w14:textId="38737DC3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ED863F7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E7FA91D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28781B9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4F69AB3" w14:textId="77777777" w:rsidR="007E6F9B" w:rsidRPr="00544D27" w:rsidRDefault="007E6F9B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  <w:p w14:paraId="438854EC" w14:textId="7399A229" w:rsidR="007E6F9B" w:rsidRPr="00544D27" w:rsidRDefault="007E6F9B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02EBCD8" w14:textId="514C325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E6F9B" w:rsidRPr="00544D27" w14:paraId="185AE394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0674114C" w14:textId="7B96CAEE" w:rsidR="007E6F9B" w:rsidRPr="00544D27" w:rsidRDefault="007E6F9B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1.7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DC84E20" w14:textId="0572BB18" w:rsidR="007E6F9B" w:rsidRPr="005C5FB0" w:rsidRDefault="007E6F9B" w:rsidP="00E3493B">
            <w:pPr>
              <w:spacing w:after="0"/>
              <w:rPr>
                <w:rFonts w:ascii="Times New Roman" w:hAnsi="Times New Roman"/>
              </w:rPr>
            </w:pPr>
            <w:r w:rsidRPr="007B3017">
              <w:rPr>
                <w:rFonts w:ascii="Times New Roman" w:hAnsi="Times New Roman"/>
              </w:rPr>
              <w:t>Принципы и методы количественного анализа</w:t>
            </w:r>
          </w:p>
        </w:tc>
        <w:tc>
          <w:tcPr>
            <w:tcW w:w="709" w:type="dxa"/>
            <w:shd w:val="clear" w:color="auto" w:fill="auto"/>
          </w:tcPr>
          <w:p w14:paraId="786A0055" w14:textId="73340EA4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59BAD80" w14:textId="2F229E05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05BBB47" w14:textId="5E14E3C8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A2C59FA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28494BB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34A734C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5786284" w14:textId="77777777" w:rsidR="007E6F9B" w:rsidRPr="00544D27" w:rsidRDefault="007E6F9B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  <w:p w14:paraId="4A35E847" w14:textId="06684E9A" w:rsidR="007E6F9B" w:rsidRPr="00544D27" w:rsidRDefault="007E6F9B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11CC915" w14:textId="60E4EE73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E6F9B" w:rsidRPr="00544D27" w14:paraId="56985BCA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425F75EF" w14:textId="60BE5AAB" w:rsidR="007E6F9B" w:rsidRPr="00544D27" w:rsidRDefault="007E6F9B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1.8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633C3BB2" w14:textId="5CDBAE48" w:rsidR="007E6F9B" w:rsidRPr="005C5FB0" w:rsidRDefault="007E6F9B" w:rsidP="0008405A">
            <w:pPr>
              <w:spacing w:after="0"/>
              <w:rPr>
                <w:rFonts w:ascii="Times New Roman" w:hAnsi="Times New Roman"/>
              </w:rPr>
            </w:pPr>
            <w:r w:rsidRPr="007B3017">
              <w:rPr>
                <w:rFonts w:ascii="Times New Roman" w:hAnsi="Times New Roman"/>
              </w:rPr>
              <w:t>Методики проведения лабораторных исследований</w:t>
            </w:r>
          </w:p>
        </w:tc>
        <w:tc>
          <w:tcPr>
            <w:tcW w:w="709" w:type="dxa"/>
            <w:shd w:val="clear" w:color="auto" w:fill="auto"/>
          </w:tcPr>
          <w:p w14:paraId="18CB0EC2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101DBF4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F5FF14F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EB96374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9292771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ADAECC5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44F30D2" w14:textId="77777777" w:rsidR="007E6F9B" w:rsidRPr="00544D27" w:rsidRDefault="007E6F9B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  <w:p w14:paraId="4BBA2FC9" w14:textId="6D10A175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0C81347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E6F9B" w:rsidRPr="00544D27" w14:paraId="3B33EB04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2E063BC9" w14:textId="01A92AD7" w:rsidR="007E6F9B" w:rsidRPr="00544D27" w:rsidRDefault="007E6F9B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1.9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0305AF9" w14:textId="604B8D87" w:rsidR="007E6F9B" w:rsidRPr="005C5FB0" w:rsidRDefault="007E6F9B" w:rsidP="0008405A">
            <w:pPr>
              <w:spacing w:after="0"/>
              <w:rPr>
                <w:rFonts w:ascii="Times New Roman" w:hAnsi="Times New Roman"/>
              </w:rPr>
            </w:pPr>
            <w:r w:rsidRPr="007B3017">
              <w:rPr>
                <w:rFonts w:ascii="Times New Roman" w:hAnsi="Times New Roman"/>
              </w:rPr>
              <w:t>Правила оформления сопроводительной документации при проведении лабораторных исследований</w:t>
            </w:r>
          </w:p>
        </w:tc>
        <w:tc>
          <w:tcPr>
            <w:tcW w:w="709" w:type="dxa"/>
            <w:shd w:val="clear" w:color="auto" w:fill="auto"/>
          </w:tcPr>
          <w:p w14:paraId="1A1ECAD7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A585F6A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B514006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711E9D8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544B7C5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84AD22A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301FD9C" w14:textId="77777777" w:rsidR="007E6F9B" w:rsidRPr="00544D27" w:rsidRDefault="007E6F9B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  <w:p w14:paraId="052F5090" w14:textId="7E6AF594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3324955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E6F9B" w:rsidRPr="00544D27" w14:paraId="72626972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51CBC794" w14:textId="51DD2FFA" w:rsidR="007E6F9B" w:rsidRPr="00544D27" w:rsidRDefault="007E6F9B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1.10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11B4626B" w14:textId="79A8EE51" w:rsidR="007E6F9B" w:rsidRPr="005C5FB0" w:rsidRDefault="007E6F9B" w:rsidP="0008405A">
            <w:pPr>
              <w:spacing w:after="0"/>
              <w:rPr>
                <w:rFonts w:ascii="Times New Roman" w:hAnsi="Times New Roman"/>
              </w:rPr>
            </w:pPr>
            <w:r w:rsidRPr="007B3017">
              <w:rPr>
                <w:rFonts w:ascii="Times New Roman" w:hAnsi="Times New Roman"/>
              </w:rPr>
              <w:t>Правила техники безопасности при проведении лабораторных исследований</w:t>
            </w:r>
          </w:p>
        </w:tc>
        <w:tc>
          <w:tcPr>
            <w:tcW w:w="709" w:type="dxa"/>
            <w:shd w:val="clear" w:color="auto" w:fill="auto"/>
          </w:tcPr>
          <w:p w14:paraId="50305AB1" w14:textId="3AFF1763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A141E80" w14:textId="5F7572A3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0E30B6A" w14:textId="3711116C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41399F19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A9967C2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A2E69F9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799E73F" w14:textId="6BAEDF2B" w:rsidR="007E6F9B" w:rsidRPr="00544D27" w:rsidRDefault="007E6F9B" w:rsidP="005C5FB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b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6493AD1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E6F9B" w:rsidRPr="00544D27" w14:paraId="148B69BC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00BB8350" w14:textId="28A40BFB" w:rsidR="007E6F9B" w:rsidRPr="00544D27" w:rsidRDefault="007E6F9B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4A9460A" w14:textId="7A8FECBC" w:rsidR="007E6F9B" w:rsidRPr="005C5FB0" w:rsidRDefault="007E6F9B" w:rsidP="0008405A">
            <w:pPr>
              <w:spacing w:after="0"/>
              <w:rPr>
                <w:rFonts w:ascii="Times New Roman" w:hAnsi="Times New Roman"/>
              </w:rPr>
            </w:pPr>
            <w:r w:rsidRPr="007B3017">
              <w:rPr>
                <w:rFonts w:ascii="Times New Roman" w:hAnsi="Times New Roman"/>
              </w:rPr>
              <w:t>Подготовка рабочего места, посуды, оборудования для проведения лабораторного анализа с соблюдением техники безопасности и противопожарной безопасности</w:t>
            </w:r>
          </w:p>
        </w:tc>
        <w:tc>
          <w:tcPr>
            <w:tcW w:w="709" w:type="dxa"/>
            <w:shd w:val="clear" w:color="auto" w:fill="auto"/>
          </w:tcPr>
          <w:p w14:paraId="5CF0CD64" w14:textId="4DBA161A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D045FEB" w14:textId="76EEB903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BE0696D" w14:textId="3F3C9290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B395721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1D099B4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AA56D07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75468D4" w14:textId="11CF7C80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44D27">
              <w:rPr>
                <w:rFonts w:ascii="Times New Roman" w:eastAsia="Calibri" w:hAnsi="Times New Roman"/>
                <w:b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C466B33" w14:textId="5FE7FA56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E6F9B" w:rsidRPr="00544D27" w14:paraId="474D400F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13372D50" w14:textId="386C5774" w:rsidR="007E6F9B" w:rsidRPr="00544D27" w:rsidRDefault="007E6F9B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1.12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6D2044B" w14:textId="27B392D6" w:rsidR="007E6F9B" w:rsidRPr="005C5FB0" w:rsidRDefault="007E6F9B" w:rsidP="0008405A">
            <w:pPr>
              <w:spacing w:after="0"/>
              <w:rPr>
                <w:rFonts w:ascii="Times New Roman" w:hAnsi="Times New Roman"/>
              </w:rPr>
            </w:pPr>
            <w:r w:rsidRPr="007B3017">
              <w:rPr>
                <w:rFonts w:ascii="Times New Roman" w:hAnsi="Times New Roman"/>
              </w:rPr>
              <w:t>Оформление сопроводительной документации при проведении лабораторных исследований</w:t>
            </w:r>
          </w:p>
        </w:tc>
        <w:tc>
          <w:tcPr>
            <w:tcW w:w="709" w:type="dxa"/>
            <w:shd w:val="clear" w:color="auto" w:fill="auto"/>
          </w:tcPr>
          <w:p w14:paraId="01FB8DDD" w14:textId="617BAC2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A7DF7E1" w14:textId="6088381F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D9B4D1B" w14:textId="64DDE2F0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9E9D18A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A184E9B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18C8858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757715C" w14:textId="2F57FDAF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44D27">
              <w:rPr>
                <w:rFonts w:ascii="Times New Roman" w:eastAsia="Calibri" w:hAnsi="Times New Roman"/>
                <w:b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0A4A4A7" w14:textId="5DABFD03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E6F9B" w:rsidRPr="00544D27" w14:paraId="5A27545E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15709BCD" w14:textId="3E5E0FAF" w:rsidR="007E6F9B" w:rsidRPr="00544D27" w:rsidRDefault="007E6F9B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.1.13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1C15B3D5" w14:textId="4DE5576D" w:rsidR="007E6F9B" w:rsidRPr="005C5FB0" w:rsidRDefault="007E6F9B" w:rsidP="0008405A">
            <w:pPr>
              <w:spacing w:after="0"/>
              <w:rPr>
                <w:rFonts w:ascii="Times New Roman" w:hAnsi="Times New Roman"/>
              </w:rPr>
            </w:pPr>
            <w:r w:rsidRPr="007B3017">
              <w:rPr>
                <w:rFonts w:ascii="Times New Roman" w:hAnsi="Times New Roman"/>
              </w:rPr>
              <w:t>Методика проведения качественного анализа</w:t>
            </w:r>
          </w:p>
        </w:tc>
        <w:tc>
          <w:tcPr>
            <w:tcW w:w="709" w:type="dxa"/>
            <w:shd w:val="clear" w:color="auto" w:fill="auto"/>
          </w:tcPr>
          <w:p w14:paraId="07A0BA3D" w14:textId="2A163F26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C15710E" w14:textId="32814D3A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D9EF716" w14:textId="257C7B4B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679C807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8FBA7DC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9636B61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61B3483" w14:textId="3392C231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44D27">
              <w:rPr>
                <w:rFonts w:ascii="Times New Roman" w:eastAsia="Calibri" w:hAnsi="Times New Roman"/>
                <w:b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CBA8259" w14:textId="20309264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E6F9B" w:rsidRPr="00544D27" w14:paraId="07C0931B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50158EDD" w14:textId="398C872A" w:rsidR="007E6F9B" w:rsidRPr="00544D27" w:rsidRDefault="007E6F9B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1.14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66168CEC" w14:textId="2F2BA345" w:rsidR="007E6F9B" w:rsidRPr="005C5FB0" w:rsidRDefault="007E6F9B" w:rsidP="0008405A">
            <w:pPr>
              <w:spacing w:after="0"/>
              <w:rPr>
                <w:rFonts w:ascii="Times New Roman" w:hAnsi="Times New Roman"/>
              </w:rPr>
            </w:pPr>
            <w:r w:rsidRPr="007B3017">
              <w:rPr>
                <w:rFonts w:ascii="Times New Roman" w:hAnsi="Times New Roman"/>
              </w:rPr>
              <w:t xml:space="preserve">Методика проведения количественного </w:t>
            </w:r>
            <w:r w:rsidRPr="007B3017">
              <w:rPr>
                <w:rFonts w:ascii="Times New Roman" w:hAnsi="Times New Roman"/>
              </w:rPr>
              <w:lastRenderedPageBreak/>
              <w:t>анализа</w:t>
            </w:r>
          </w:p>
        </w:tc>
        <w:tc>
          <w:tcPr>
            <w:tcW w:w="709" w:type="dxa"/>
            <w:shd w:val="clear" w:color="auto" w:fill="auto"/>
          </w:tcPr>
          <w:p w14:paraId="0A29355F" w14:textId="026CCFD6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6</w:t>
            </w:r>
          </w:p>
        </w:tc>
        <w:tc>
          <w:tcPr>
            <w:tcW w:w="567" w:type="dxa"/>
            <w:shd w:val="clear" w:color="auto" w:fill="auto"/>
          </w:tcPr>
          <w:p w14:paraId="69F125BF" w14:textId="236DFF7D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341FEFB" w14:textId="4DEF2179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5DFC0EA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3F8DA21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CD4E70D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EB0A701" w14:textId="69E3FF3D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44D27">
              <w:rPr>
                <w:rFonts w:ascii="Times New Roman" w:eastAsia="Calibri" w:hAnsi="Times New Roman"/>
                <w:b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A039D91" w14:textId="6AC3B0A8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E6F9B" w:rsidRPr="00544D27" w14:paraId="2B625F39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19A92008" w14:textId="5F2A20E3" w:rsidR="007E6F9B" w:rsidRPr="00544D27" w:rsidRDefault="007E6F9B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1.15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083E98D1" w14:textId="42307720" w:rsidR="007E6F9B" w:rsidRPr="005C5FB0" w:rsidRDefault="007E6F9B" w:rsidP="0008405A">
            <w:pPr>
              <w:spacing w:after="0"/>
              <w:rPr>
                <w:rFonts w:ascii="Times New Roman" w:hAnsi="Times New Roman"/>
              </w:rPr>
            </w:pPr>
            <w:r w:rsidRPr="007B3017">
              <w:rPr>
                <w:rFonts w:ascii="Times New Roman" w:hAnsi="Times New Roman"/>
              </w:rPr>
              <w:t>Методика проведения объемного и весового анализа в санитарно-гигиенических исследованиях воды, почвы, пищевых продуктов в испытательных подразделениях центров гигиены и эпидемиологии субъектов РФ и их филиалах</w:t>
            </w:r>
          </w:p>
        </w:tc>
        <w:tc>
          <w:tcPr>
            <w:tcW w:w="709" w:type="dxa"/>
            <w:shd w:val="clear" w:color="auto" w:fill="auto"/>
          </w:tcPr>
          <w:p w14:paraId="64794F75" w14:textId="705D13A4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CEA2AED" w14:textId="3DC76906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E7D7D65" w14:textId="2614DB21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F40677B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4CEA0B7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5F86DCF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6999C87" w14:textId="09275390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44D27">
              <w:rPr>
                <w:rFonts w:ascii="Times New Roman" w:eastAsia="Calibri" w:hAnsi="Times New Roman"/>
                <w:b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E16CA79" w14:textId="44BD753B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E6F9B" w:rsidRPr="00544D27" w14:paraId="6919F4E3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42BFD754" w14:textId="6E3C7B01" w:rsidR="007E6F9B" w:rsidRPr="00544D27" w:rsidRDefault="007E6F9B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1.16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54B48FED" w14:textId="16EB528B" w:rsidR="007E6F9B" w:rsidRPr="005C5FB0" w:rsidRDefault="007E6F9B" w:rsidP="0008405A">
            <w:pPr>
              <w:spacing w:after="0"/>
              <w:rPr>
                <w:rFonts w:ascii="Times New Roman" w:hAnsi="Times New Roman"/>
              </w:rPr>
            </w:pPr>
            <w:r w:rsidRPr="007B3017">
              <w:rPr>
                <w:rFonts w:ascii="Times New Roman" w:hAnsi="Times New Roman"/>
              </w:rPr>
              <w:t>Методика санитарно-гигиенических исследований объектов окружающей среды и среды обитания</w:t>
            </w:r>
          </w:p>
        </w:tc>
        <w:tc>
          <w:tcPr>
            <w:tcW w:w="709" w:type="dxa"/>
            <w:shd w:val="clear" w:color="auto" w:fill="auto"/>
          </w:tcPr>
          <w:p w14:paraId="2E024BD8" w14:textId="334741EF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92461A8" w14:textId="4FB93E12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3C328BE" w14:textId="108F26FD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0FF0280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20FBD8A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0E75D8D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6FCE555" w14:textId="5ED76158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44D27">
              <w:rPr>
                <w:rFonts w:ascii="Times New Roman" w:eastAsia="Calibri" w:hAnsi="Times New Roman"/>
                <w:b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EF6B210" w14:textId="07BE57F8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E6F9B" w:rsidRPr="00544D27" w14:paraId="4D463558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3977BFC9" w14:textId="2147CDB3" w:rsidR="007E6F9B" w:rsidRPr="00544D27" w:rsidRDefault="007E6F9B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1.17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2054442" w14:textId="5C7D63AD" w:rsidR="007E6F9B" w:rsidRPr="005C5FB0" w:rsidRDefault="007E6F9B" w:rsidP="0008405A">
            <w:pPr>
              <w:spacing w:after="0"/>
              <w:rPr>
                <w:rFonts w:ascii="Times New Roman" w:hAnsi="Times New Roman"/>
              </w:rPr>
            </w:pPr>
            <w:r w:rsidRPr="007B3017">
              <w:rPr>
                <w:rFonts w:ascii="Times New Roman" w:hAnsi="Times New Roman"/>
              </w:rPr>
              <w:t>Методика проведения электрохимических методов исследования в испытательных подразделениях центров гигиены и эпидемиологии субъектов РФ и их филиалах</w:t>
            </w:r>
          </w:p>
        </w:tc>
        <w:tc>
          <w:tcPr>
            <w:tcW w:w="709" w:type="dxa"/>
            <w:shd w:val="clear" w:color="auto" w:fill="auto"/>
          </w:tcPr>
          <w:p w14:paraId="5F186154" w14:textId="2C418742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55ACD0D" w14:textId="68EEB15C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7793707" w14:textId="28171414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040D014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17B3C26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FBF5014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96FD3AD" w14:textId="186A0E32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44D27">
              <w:rPr>
                <w:rFonts w:ascii="Times New Roman" w:eastAsia="Calibri" w:hAnsi="Times New Roman"/>
                <w:b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2186779" w14:textId="37AF6038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E6F9B" w:rsidRPr="00544D27" w14:paraId="18B00D1F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341DCBCD" w14:textId="5AAB1B13" w:rsidR="007E6F9B" w:rsidRPr="00544D27" w:rsidRDefault="007E6F9B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1.18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762042EC" w14:textId="468FA198" w:rsidR="007E6F9B" w:rsidRPr="005C5FB0" w:rsidRDefault="007E6F9B" w:rsidP="0008405A">
            <w:pPr>
              <w:spacing w:after="0"/>
              <w:rPr>
                <w:rFonts w:ascii="Times New Roman" w:hAnsi="Times New Roman"/>
              </w:rPr>
            </w:pPr>
            <w:r w:rsidRPr="007B3017">
              <w:rPr>
                <w:rFonts w:ascii="Times New Roman" w:hAnsi="Times New Roman"/>
              </w:rPr>
              <w:t>Санитарно-эпидемиологические требования к организации работы медицинских лабораторий</w:t>
            </w:r>
          </w:p>
        </w:tc>
        <w:tc>
          <w:tcPr>
            <w:tcW w:w="709" w:type="dxa"/>
            <w:shd w:val="clear" w:color="auto" w:fill="auto"/>
          </w:tcPr>
          <w:p w14:paraId="4EB45490" w14:textId="5E0B05D4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71D09D3" w14:textId="67EB8CC6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00EEAF9" w14:textId="5284844F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47592E18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34A2E2D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FDA5DED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751FDF3" w14:textId="40D4B89F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44D27">
              <w:rPr>
                <w:rFonts w:ascii="Times New Roman" w:eastAsia="Calibri" w:hAnsi="Times New Roman"/>
                <w:b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F883D9A" w14:textId="3BBB7125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E6F9B" w:rsidRPr="00544D27" w14:paraId="06290EB8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6300BB4A" w14:textId="713A99F1" w:rsidR="007E6F9B" w:rsidRPr="00544D27" w:rsidRDefault="007E6F9B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1.19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E1E009E" w14:textId="4F528516" w:rsidR="007E6F9B" w:rsidRPr="005C5FB0" w:rsidRDefault="007E6F9B" w:rsidP="0008405A">
            <w:pPr>
              <w:spacing w:after="0"/>
              <w:rPr>
                <w:rFonts w:ascii="Times New Roman" w:hAnsi="Times New Roman"/>
              </w:rPr>
            </w:pPr>
            <w:r w:rsidRPr="007B3017">
              <w:rPr>
                <w:rFonts w:ascii="Times New Roman" w:hAnsi="Times New Roman"/>
              </w:rPr>
              <w:t>Санитарные нормы и правила по работе с исследуемым материалом различной природы</w:t>
            </w:r>
          </w:p>
        </w:tc>
        <w:tc>
          <w:tcPr>
            <w:tcW w:w="709" w:type="dxa"/>
            <w:shd w:val="clear" w:color="auto" w:fill="auto"/>
          </w:tcPr>
          <w:p w14:paraId="500A751B" w14:textId="20F079ED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C3B6021" w14:textId="448238A3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CE3AB3A" w14:textId="52C3A040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52CB6B9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F6AAB34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A36B51F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FCF27D4" w14:textId="35E7ABB1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44D27">
              <w:rPr>
                <w:rFonts w:ascii="Times New Roman" w:eastAsia="Calibri" w:hAnsi="Times New Roman"/>
                <w:b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937A105" w14:textId="13B2631F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E6F9B" w:rsidRPr="00544D27" w14:paraId="01C71A2D" w14:textId="77777777" w:rsidTr="00100C7C">
        <w:trPr>
          <w:trHeight w:val="321"/>
        </w:trPr>
        <w:tc>
          <w:tcPr>
            <w:tcW w:w="993" w:type="dxa"/>
            <w:shd w:val="clear" w:color="auto" w:fill="auto"/>
          </w:tcPr>
          <w:p w14:paraId="0C01DD85" w14:textId="1EF10618" w:rsidR="007E6F9B" w:rsidRPr="00544D27" w:rsidRDefault="007E6F9B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9497" w:type="dxa"/>
            <w:gridSpan w:val="11"/>
            <w:shd w:val="clear" w:color="auto" w:fill="auto"/>
          </w:tcPr>
          <w:p w14:paraId="3E9C005F" w14:textId="74054F79" w:rsidR="007E6F9B" w:rsidRPr="006C5C1D" w:rsidRDefault="007E6F9B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C5C1D">
              <w:rPr>
                <w:rFonts w:ascii="Times New Roman" w:eastAsia="Calibri" w:hAnsi="Times New Roman"/>
                <w:b/>
                <w:lang w:eastAsia="en-US"/>
              </w:rPr>
              <w:t xml:space="preserve">Рабочая программа учебного модуля </w:t>
            </w: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  <w:r w:rsidRPr="006C5C1D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Pr="006C5C1D">
              <w:rPr>
                <w:rFonts w:ascii="Times New Roman" w:eastAsia="Calibri" w:hAnsi="Times New Roman"/>
                <w:b/>
                <w:bCs/>
              </w:rPr>
              <w:t>«</w:t>
            </w:r>
            <w:r w:rsidRPr="007E6F9B">
              <w:rPr>
                <w:rFonts w:ascii="Times New Roman" w:eastAsia="Calibri" w:hAnsi="Times New Roman"/>
                <w:b/>
                <w:bCs/>
                <w:i/>
              </w:rPr>
              <w:t>Ведение медицинской документации, организация деятельности находящегося в распоряжении персонала</w:t>
            </w:r>
            <w:r w:rsidRPr="006C5C1D">
              <w:rPr>
                <w:rFonts w:ascii="Times New Roman" w:eastAsia="Calibri" w:hAnsi="Times New Roman"/>
                <w:b/>
                <w:bCs/>
              </w:rPr>
              <w:t>»</w:t>
            </w:r>
            <w:r w:rsidRPr="006C5C1D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 </w:t>
            </w:r>
          </w:p>
        </w:tc>
      </w:tr>
      <w:tr w:rsidR="007E6F9B" w:rsidRPr="00544D27" w14:paraId="5A173FD3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12371704" w14:textId="70309DEC" w:rsidR="007E6F9B" w:rsidRPr="00544D27" w:rsidRDefault="007E6F9B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1.20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667AB33E" w14:textId="45E294C5" w:rsidR="007E6F9B" w:rsidRPr="005C5FB0" w:rsidRDefault="007E6F9B" w:rsidP="0008405A">
            <w:pPr>
              <w:spacing w:after="0"/>
              <w:rPr>
                <w:rFonts w:ascii="Times New Roman" w:hAnsi="Times New Roman"/>
              </w:rPr>
            </w:pPr>
            <w:r w:rsidRPr="007B3017">
              <w:rPr>
                <w:rFonts w:ascii="Times New Roman" w:hAnsi="Times New Roman"/>
              </w:rPr>
              <w:t>Правила и порядок оформления медицинской и иной документации в медицинских организациях, в том числе в форме электронного документа</w:t>
            </w:r>
          </w:p>
        </w:tc>
        <w:tc>
          <w:tcPr>
            <w:tcW w:w="709" w:type="dxa"/>
            <w:shd w:val="clear" w:color="auto" w:fill="auto"/>
          </w:tcPr>
          <w:p w14:paraId="0C3B339C" w14:textId="3D914A1E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637923B" w14:textId="09D54109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CF1C1DE" w14:textId="552CAB78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1A732B8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651AB37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62225CF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7116551" w14:textId="2DBAF316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44D27">
              <w:rPr>
                <w:rFonts w:ascii="Times New Roman" w:eastAsia="Calibri" w:hAnsi="Times New Roman"/>
                <w:b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168BC93" w14:textId="780C5A52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E6F9B" w:rsidRPr="00544D27" w14:paraId="011359F0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0D9CA07E" w14:textId="14274BD1" w:rsidR="007E6F9B" w:rsidRPr="00544D27" w:rsidRDefault="007E6F9B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1.21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CC5BC71" w14:textId="535DFA21" w:rsidR="007E6F9B" w:rsidRPr="005C5FB0" w:rsidRDefault="007E6F9B" w:rsidP="0008405A">
            <w:pPr>
              <w:spacing w:after="0"/>
              <w:rPr>
                <w:rFonts w:ascii="Times New Roman" w:hAnsi="Times New Roman"/>
              </w:rPr>
            </w:pPr>
            <w:r w:rsidRPr="007B3017">
              <w:rPr>
                <w:rFonts w:ascii="Times New Roman" w:hAnsi="Times New Roman"/>
              </w:rPr>
              <w:t>Порядок работы в информационных системах в сфере здравоохранения и информаци</w:t>
            </w:r>
            <w:bookmarkStart w:id="0" w:name="_GoBack"/>
            <w:bookmarkEnd w:id="0"/>
            <w:r w:rsidRPr="007B3017">
              <w:rPr>
                <w:rFonts w:ascii="Times New Roman" w:hAnsi="Times New Roman"/>
              </w:rPr>
              <w:t>онн</w:t>
            </w:r>
            <w:proofErr w:type="gramStart"/>
            <w:r w:rsidRPr="007B3017">
              <w:rPr>
                <w:rFonts w:ascii="Times New Roman" w:hAnsi="Times New Roman"/>
              </w:rPr>
              <w:t>о-</w:t>
            </w:r>
            <w:proofErr w:type="gramEnd"/>
            <w:r w:rsidRPr="007B3017">
              <w:rPr>
                <w:rFonts w:ascii="Times New Roman" w:hAnsi="Times New Roman"/>
              </w:rPr>
              <w:t xml:space="preserve"> телекоммуникационной сети «Интернет»</w:t>
            </w:r>
          </w:p>
        </w:tc>
        <w:tc>
          <w:tcPr>
            <w:tcW w:w="709" w:type="dxa"/>
            <w:shd w:val="clear" w:color="auto" w:fill="auto"/>
          </w:tcPr>
          <w:p w14:paraId="58DB1D81" w14:textId="0CF1F8FF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907D1A0" w14:textId="39EA1632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C01D950" w14:textId="6462418C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1DFACB60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958D859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070AA32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D3E0E2B" w14:textId="28797958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44D27">
              <w:rPr>
                <w:rFonts w:ascii="Times New Roman" w:eastAsia="Calibri" w:hAnsi="Times New Roman"/>
                <w:b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0B23E77" w14:textId="5730E482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E6F9B" w:rsidRPr="00544D27" w14:paraId="47DDB4AE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11E5AC05" w14:textId="429445C0" w:rsidR="007E6F9B" w:rsidRPr="00544D27" w:rsidRDefault="007E6F9B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1.22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304EFBE" w14:textId="70FE213D" w:rsidR="007E6F9B" w:rsidRPr="005C5FB0" w:rsidRDefault="007E6F9B" w:rsidP="0008405A">
            <w:pPr>
              <w:spacing w:after="0"/>
              <w:rPr>
                <w:rFonts w:ascii="Times New Roman" w:hAnsi="Times New Roman"/>
              </w:rPr>
            </w:pPr>
            <w:r w:rsidRPr="007B3017">
              <w:rPr>
                <w:rFonts w:ascii="Times New Roman" w:hAnsi="Times New Roman"/>
              </w:rPr>
              <w:t>Методика заполнения медицинской документации, в том числе в форме электронного документа</w:t>
            </w:r>
          </w:p>
        </w:tc>
        <w:tc>
          <w:tcPr>
            <w:tcW w:w="709" w:type="dxa"/>
            <w:shd w:val="clear" w:color="auto" w:fill="auto"/>
          </w:tcPr>
          <w:p w14:paraId="5F6E2124" w14:textId="09BB2A45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EFA491B" w14:textId="6C5140C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2D36149" w14:textId="042EF67A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0247E425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B0822E2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22EEE7F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D804B62" w14:textId="18B25441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44D27">
              <w:rPr>
                <w:rFonts w:ascii="Times New Roman" w:eastAsia="Calibri" w:hAnsi="Times New Roman"/>
                <w:b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DD8F938" w14:textId="0C57025B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E6F9B" w:rsidRPr="00544D27" w14:paraId="2F63C755" w14:textId="77777777" w:rsidTr="0008405A">
        <w:trPr>
          <w:trHeight w:val="425"/>
        </w:trPr>
        <w:tc>
          <w:tcPr>
            <w:tcW w:w="993" w:type="dxa"/>
            <w:shd w:val="clear" w:color="auto" w:fill="auto"/>
          </w:tcPr>
          <w:p w14:paraId="06330B43" w14:textId="4D44B2C3" w:rsidR="007E6F9B" w:rsidRPr="00544D27" w:rsidRDefault="007E6F9B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1.23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6F43BA57" w14:textId="2C3B2E62" w:rsidR="007E6F9B" w:rsidRPr="005C5FB0" w:rsidRDefault="007E6F9B" w:rsidP="0008405A">
            <w:pPr>
              <w:spacing w:after="0"/>
              <w:rPr>
                <w:rFonts w:ascii="Times New Roman" w:hAnsi="Times New Roman"/>
              </w:rPr>
            </w:pPr>
            <w:r w:rsidRPr="007B3017">
              <w:rPr>
                <w:rFonts w:ascii="Times New Roman" w:hAnsi="Times New Roman"/>
              </w:rPr>
              <w:t>Методика составления плана работы и отчет совей работе</w:t>
            </w:r>
          </w:p>
        </w:tc>
        <w:tc>
          <w:tcPr>
            <w:tcW w:w="709" w:type="dxa"/>
            <w:shd w:val="clear" w:color="auto" w:fill="auto"/>
          </w:tcPr>
          <w:p w14:paraId="145093DE" w14:textId="01020E24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24573A7" w14:textId="46E52D94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D72BCDC" w14:textId="611270F0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544D27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65C4330A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2E6EEDC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0663ACC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CEA8BE2" w14:textId="1B839B41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44D27">
              <w:rPr>
                <w:rFonts w:ascii="Times New Roman" w:eastAsia="Calibri" w:hAnsi="Times New Roman"/>
                <w:b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D054CE5" w14:textId="22E7CDF4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</w:t>
            </w:r>
          </w:p>
        </w:tc>
      </w:tr>
      <w:tr w:rsidR="007E6F9B" w:rsidRPr="00544D27" w14:paraId="696701F5" w14:textId="77777777" w:rsidTr="000840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D1A5" w14:textId="68C5AD42" w:rsidR="007E6F9B" w:rsidRPr="00544D27" w:rsidRDefault="007E6F9B" w:rsidP="005C5FB0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544D27">
              <w:rPr>
                <w:rFonts w:ascii="Times New Roman" w:eastAsia="Calibri" w:hAnsi="Times New Roman"/>
                <w:b/>
                <w:lang w:eastAsia="en-US"/>
              </w:rPr>
              <w:t>1.</w:t>
            </w:r>
            <w:r>
              <w:rPr>
                <w:rFonts w:ascii="Times New Roman" w:eastAsia="Calibri" w:hAnsi="Times New Roman"/>
                <w:b/>
                <w:lang w:eastAsia="en-US"/>
              </w:rPr>
              <w:t>24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9F0D" w14:textId="77777777" w:rsidR="007E6F9B" w:rsidRPr="00544D27" w:rsidRDefault="007E6F9B" w:rsidP="0008405A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544D27">
              <w:rPr>
                <w:rFonts w:ascii="Times New Roman" w:eastAsia="Calibri" w:hAnsi="Times New Roman"/>
                <w:b/>
                <w:lang w:eastAsia="en-US"/>
              </w:rPr>
              <w:t>Итоговая аттестация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9629" w14:textId="77777777" w:rsidR="007E6F9B" w:rsidRPr="00544D27" w:rsidRDefault="007E6F9B" w:rsidP="0008405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4D9A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FB51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1B42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7BBC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9D15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1AE6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213B" w14:textId="77777777" w:rsidR="007E6F9B" w:rsidRDefault="007E6F9B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ПК-1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</w:p>
          <w:p w14:paraId="31D4CC1A" w14:textId="5BE0E98F" w:rsidR="007E6F9B" w:rsidRDefault="007E6F9B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ПК-2</w:t>
            </w:r>
          </w:p>
          <w:p w14:paraId="5E6D05BD" w14:textId="340DFF11" w:rsidR="007E6F9B" w:rsidRPr="00544D27" w:rsidRDefault="007E6F9B" w:rsidP="00100C7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ПК-3</w:t>
            </w:r>
          </w:p>
          <w:p w14:paraId="14668C33" w14:textId="659FA7FA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4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37D3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>Тести</w:t>
            </w:r>
          </w:p>
          <w:p w14:paraId="24F37571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2AED3716" w14:textId="77777777" w:rsidR="007E6F9B" w:rsidRPr="00544D27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44D27">
              <w:rPr>
                <w:rFonts w:ascii="Times New Roman" w:eastAsia="Calibri" w:hAnsi="Times New Roman"/>
                <w:lang w:eastAsia="en-US"/>
              </w:rPr>
              <w:t xml:space="preserve">Тестирование, ситуационные </w:t>
            </w:r>
            <w:r w:rsidRPr="00544D27">
              <w:rPr>
                <w:rFonts w:ascii="Times New Roman" w:eastAsia="Calibri" w:hAnsi="Times New Roman"/>
                <w:lang w:eastAsia="en-US"/>
              </w:rPr>
              <w:lastRenderedPageBreak/>
              <w:t>задачи</w:t>
            </w:r>
          </w:p>
        </w:tc>
      </w:tr>
      <w:tr w:rsidR="007E6F9B" w:rsidRPr="00FA46F7" w14:paraId="4C8B5C20" w14:textId="77777777" w:rsidTr="000840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1256" w14:textId="178207FE" w:rsidR="007E6F9B" w:rsidRPr="00DE3D00" w:rsidRDefault="007E6F9B" w:rsidP="0008405A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DE3D00">
              <w:rPr>
                <w:rFonts w:ascii="Times New Roman" w:eastAsia="Calibri" w:hAnsi="Times New Roman"/>
                <w:b/>
                <w:lang w:eastAsia="en-US"/>
              </w:rPr>
              <w:lastRenderedPageBreak/>
              <w:t>Всего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2A28" w14:textId="77777777" w:rsidR="007E6F9B" w:rsidRDefault="007E6F9B" w:rsidP="0008405A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3439" w14:textId="77777777" w:rsidR="007E6F9B" w:rsidRPr="00792D16" w:rsidRDefault="007E6F9B" w:rsidP="0008405A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792D16">
              <w:rPr>
                <w:rFonts w:ascii="Times New Roman" w:eastAsia="Calibri" w:hAnsi="Times New Roman"/>
                <w:b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3390" w14:textId="3B6A32E1" w:rsidR="007E6F9B" w:rsidRPr="00792D16" w:rsidRDefault="007E6F9B" w:rsidP="007A6D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18BF" w14:textId="23B91E1F" w:rsidR="007E6F9B" w:rsidRPr="00792D16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0D8F" w14:textId="40DE396A" w:rsidR="007E6F9B" w:rsidRPr="00792D16" w:rsidRDefault="007E6F9B" w:rsidP="007A6D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92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0D4E" w14:textId="77777777" w:rsidR="007E6F9B" w:rsidRPr="00792D16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219C" w14:textId="77777777" w:rsidR="007E6F9B" w:rsidRPr="00792D16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20F6" w14:textId="77777777" w:rsidR="007E6F9B" w:rsidRPr="00792D16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3531" w14:textId="77777777" w:rsidR="007E6F9B" w:rsidRPr="00792D16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58A4" w14:textId="2D401A1F" w:rsidR="007E6F9B" w:rsidRPr="00792D16" w:rsidRDefault="007E6F9B" w:rsidP="000840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144</w:t>
            </w:r>
          </w:p>
        </w:tc>
      </w:tr>
    </w:tbl>
    <w:p w14:paraId="195A1B95" w14:textId="77777777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0E272" w14:textId="77777777" w:rsidR="00C44F9B" w:rsidRDefault="00C44F9B"/>
    <w:sectPr w:rsidR="00C4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14"/>
    <w:rsid w:val="00072162"/>
    <w:rsid w:val="00097EDE"/>
    <w:rsid w:val="00252B41"/>
    <w:rsid w:val="0029003B"/>
    <w:rsid w:val="002D1F86"/>
    <w:rsid w:val="00346066"/>
    <w:rsid w:val="004543EB"/>
    <w:rsid w:val="00544D27"/>
    <w:rsid w:val="005C5FB0"/>
    <w:rsid w:val="006259AF"/>
    <w:rsid w:val="006C5C1D"/>
    <w:rsid w:val="007A6DEC"/>
    <w:rsid w:val="007E6F9B"/>
    <w:rsid w:val="008233E4"/>
    <w:rsid w:val="00993DEA"/>
    <w:rsid w:val="009A6391"/>
    <w:rsid w:val="009C3D7F"/>
    <w:rsid w:val="00A01061"/>
    <w:rsid w:val="00B00AC0"/>
    <w:rsid w:val="00BE6289"/>
    <w:rsid w:val="00C31B14"/>
    <w:rsid w:val="00C44F9B"/>
    <w:rsid w:val="00D11896"/>
    <w:rsid w:val="00E3493B"/>
    <w:rsid w:val="00F2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D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493B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493B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Константинович Исаков</dc:creator>
  <cp:lastModifiedBy>HP</cp:lastModifiedBy>
  <cp:revision>3</cp:revision>
  <dcterms:created xsi:type="dcterms:W3CDTF">2022-04-04T21:01:00Z</dcterms:created>
  <dcterms:modified xsi:type="dcterms:W3CDTF">2022-04-04T21:07:00Z</dcterms:modified>
</cp:coreProperties>
</file>